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b/>
          <w:bCs/>
          <w:color w:val="000000"/>
          <w:sz w:val="30"/>
          <w:szCs w:val="30"/>
        </w:rPr>
      </w:pPr>
      <w:bookmarkStart w:id="0" w:name="_GoBack"/>
      <w:r>
        <w:rPr>
          <w:rFonts w:hint="eastAsia" w:ascii="Microsoft Sans Serif" w:hAnsi="Microsoft Sans Serif" w:eastAsia="Microsoft Sans Serif"/>
          <w:b/>
          <w:bCs/>
          <w:color w:val="000000"/>
          <w:sz w:val="30"/>
          <w:szCs w:val="30"/>
        </w:rPr>
        <w:t>最知心的朋友</w:t>
      </w:r>
    </w:p>
    <w:bookmarkEnd w:id="0"/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主你是我最知心的朋友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主你是我最亲爱的伴侣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我的心在天天追想着你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渴望见到你的面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在我人生的每一个台阶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在我人生的每一个小站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你的手总是在常拉着我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把我带在你身边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告诉我当走的路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没有滑向死亡线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你爱何等的长阔深高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我心发出惊叹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有了主还要什么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我心与主心相连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我以起誓要跟随主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永不改 变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主你是我最知心的朋友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主你是我最亲爱的伴侣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我的心在天天追想着你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渴望见到你的面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在我人生的每一个台阶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在我人生的每一个小站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你的手总是在常拉着我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把我带在你身边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告诉我当走的路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没有滑向死亡线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你爱何等的长阔深高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我心发出惊叹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有了主还要什么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我心与主心相连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我以起誓要跟随主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永不改 变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85D7B"/>
    <w:rsid w:val="20D960AA"/>
    <w:rsid w:val="6498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2019-03-21T14:35:00Z</dcterms:created>
  <dc:creator>王立敏</dc:creator>
  <cp:lastModifiedBy>王立敏</cp:lastModifiedBy>
  <dcterms:modified xsi:type="dcterms:W3CDTF">2019-03-21T14:49:53Z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